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CE" w:rsidRPr="003467CE" w:rsidRDefault="003467CE" w:rsidP="003467C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Совершаете сделку с недвижимостью, но нет времени и желания углубляться в изучение законов?</w:t>
      </w:r>
    </w:p>
    <w:p w:rsidR="003467CE" w:rsidRDefault="003467CE" w:rsidP="00F1157A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специалисты подготовят для Вас договор купли-продажи, аренды, дарения и т.д. в полном соответствии с требованиями законодательства РФ.</w:t>
      </w:r>
      <w:r w:rsidRPr="003467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Услуга является платной.</w:t>
      </w:r>
    </w:p>
    <w:p w:rsidR="003467CE" w:rsidRDefault="003467CE" w:rsidP="00F115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CE">
        <w:rPr>
          <w:rFonts w:ascii="Times New Roman" w:hAnsi="Times New Roman" w:cs="Times New Roman"/>
          <w:b/>
          <w:sz w:val="28"/>
          <w:szCs w:val="28"/>
        </w:rPr>
        <w:t>С более подробной информацией можно ознакомиться по телефону:</w:t>
      </w:r>
      <w:r w:rsidRPr="00CC0DFD">
        <w:rPr>
          <w:rFonts w:ascii="Times New Roman" w:hAnsi="Times New Roman" w:cs="Times New Roman"/>
          <w:sz w:val="28"/>
          <w:szCs w:val="28"/>
        </w:rPr>
        <w:t xml:space="preserve"> 8 (812) 71-73-47 (доб.1)</w:t>
      </w:r>
    </w:p>
    <w:p w:rsidR="003467CE" w:rsidRPr="00CC0DFD" w:rsidRDefault="003467CE" w:rsidP="00346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b/>
          <w:sz w:val="28"/>
          <w:szCs w:val="28"/>
        </w:rPr>
        <w:t>Офисы Кадастровой палаты по Республике Карелия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467C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C0D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0DFD">
        <w:rPr>
          <w:rFonts w:ascii="Times New Roman" w:hAnsi="Times New Roman" w:cs="Times New Roman"/>
          <w:sz w:val="28"/>
          <w:szCs w:val="28"/>
        </w:rPr>
        <w:t>. Петрозаводск,</w:t>
      </w:r>
      <w:r w:rsidRPr="00CC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DF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CC0DFD">
        <w:rPr>
          <w:rFonts w:ascii="Times New Roman" w:hAnsi="Times New Roman" w:cs="Times New Roman"/>
          <w:sz w:val="28"/>
          <w:szCs w:val="28"/>
        </w:rPr>
        <w:t xml:space="preserve"> Первомайский, д. 33.</w:t>
      </w:r>
    </w:p>
    <w:p w:rsidR="00210B34" w:rsidRPr="003467CE" w:rsidRDefault="003467CE" w:rsidP="003467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>г. Костомукша, ул. Пионерская, д.6, каб.2</w:t>
      </w:r>
    </w:p>
    <w:sectPr w:rsidR="00210B34" w:rsidRPr="003467CE" w:rsidSect="000A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CE"/>
    <w:rsid w:val="000A273D"/>
    <w:rsid w:val="000F4D1E"/>
    <w:rsid w:val="003467CE"/>
    <w:rsid w:val="009A5052"/>
    <w:rsid w:val="00B76BA0"/>
    <w:rsid w:val="00D77F2C"/>
    <w:rsid w:val="00F1157A"/>
    <w:rsid w:val="00F3732E"/>
    <w:rsid w:val="00FA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dcterms:created xsi:type="dcterms:W3CDTF">2019-10-18T08:09:00Z</dcterms:created>
  <dcterms:modified xsi:type="dcterms:W3CDTF">2022-03-25T06:34:00Z</dcterms:modified>
</cp:coreProperties>
</file>