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75" w:rsidRPr="00ED4475" w:rsidRDefault="00ED4475" w:rsidP="00ED4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D44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Для получения электронной подписи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нужен</w:t>
      </w:r>
      <w:proofErr w:type="gramEnd"/>
      <w:r w:rsidRPr="00ED44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ИНН</w:t>
      </w:r>
    </w:p>
    <w:p w:rsidR="00ED4475" w:rsidRDefault="00ED4475" w:rsidP="00ED4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1182F" w:rsidRDefault="0021182F" w:rsidP="00ED4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1182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Специалисты Кадастровой палаты по Республике Карелия напоминают, что для получения электронной подписи Вам понадобится идентификационный номер налогоплательщика (ИНН).</w:t>
      </w:r>
    </w:p>
    <w:p w:rsidR="0021182F" w:rsidRPr="0021182F" w:rsidRDefault="0021182F" w:rsidP="00ED4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182F" w:rsidRDefault="009928E6" w:rsidP="00ED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18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Если у вас нет ИНН, вы можете оформить его:</w:t>
      </w:r>
    </w:p>
    <w:p w:rsidR="004C236A" w:rsidRPr="0021182F" w:rsidRDefault="004C236A" w:rsidP="00ED4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1182F" w:rsidRPr="0021182F" w:rsidRDefault="0021182F" w:rsidP="00ED4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8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r w:rsidRPr="002118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налоговой инспекции.</w:t>
      </w:r>
      <w:r w:rsidRPr="002118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этого выберите удобную инспекцию и запишитесь на прием </w:t>
      </w:r>
      <w:proofErr w:type="spellStart"/>
      <w:r w:rsidRPr="002118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</w:t>
      </w:r>
      <w:proofErr w:type="spellEnd"/>
      <w:r w:rsidRPr="002118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Если вы предварительно подадите заявление через </w:t>
      </w:r>
      <w:proofErr w:type="spellStart"/>
      <w:r w:rsidRPr="002118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онлайн-сервис</w:t>
      </w:r>
      <w:proofErr w:type="spellEnd"/>
      <w:r w:rsidRPr="002118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в налоговую</w:t>
      </w:r>
      <w:r w:rsidR="007E4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инспекцию</w:t>
      </w:r>
      <w:r w:rsidRPr="002118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придется сходить один раз — за готовым ИНН;</w:t>
      </w:r>
    </w:p>
    <w:p w:rsidR="0021182F" w:rsidRPr="0021182F" w:rsidRDefault="0021182F" w:rsidP="00ED4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8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• Во всех центрах </w:t>
      </w:r>
      <w:proofErr w:type="spellStart"/>
      <w:r w:rsidRPr="002118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2118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«Мои документы»</w:t>
      </w:r>
      <w:r w:rsidRPr="002118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экстерриториальному принципу вне зависимости от места жительства или пребывания в Российской Федерации;</w:t>
      </w:r>
    </w:p>
    <w:p w:rsidR="009928E6" w:rsidRPr="009928E6" w:rsidRDefault="0021182F" w:rsidP="00ED4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18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• Без личного визита.</w:t>
      </w:r>
      <w:r w:rsidRPr="002118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этого отправьте пакет документов в налоговую инспекцию по вашему выбору заказным письмом с описью вложения и уведомлением о получении.</w:t>
      </w:r>
      <w:r w:rsidR="004C236A" w:rsidRPr="004C236A">
        <w:t xml:space="preserve"> </w:t>
      </w:r>
      <w:r w:rsidR="004C236A" w:rsidRPr="004C2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Свидетельство ИНН вы получите также по почте — на адрес, указанный в заявлении. </w:t>
      </w:r>
    </w:p>
    <w:p w:rsidR="004C236A" w:rsidRPr="00ED4475" w:rsidRDefault="004C236A" w:rsidP="00ED4475">
      <w:pPr>
        <w:pStyle w:val="a3"/>
        <w:shd w:val="clear" w:color="auto" w:fill="FFFFFF"/>
        <w:spacing w:after="0"/>
        <w:rPr>
          <w:rStyle w:val="qa-text-wrap"/>
          <w:b/>
          <w:color w:val="000000" w:themeColor="text1"/>
          <w:sz w:val="28"/>
          <w:szCs w:val="28"/>
        </w:rPr>
      </w:pPr>
      <w:r w:rsidRPr="00ED4475">
        <w:rPr>
          <w:rStyle w:val="qa-text-wrap"/>
          <w:b/>
          <w:color w:val="000000" w:themeColor="text1"/>
          <w:sz w:val="28"/>
          <w:szCs w:val="28"/>
        </w:rPr>
        <w:t>Для получения ИНН вам понадобятся:</w:t>
      </w:r>
    </w:p>
    <w:p w:rsidR="00ED4475" w:rsidRDefault="004C236A" w:rsidP="00ED4475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Style w:val="qa-text-wrap"/>
          <w:color w:val="000000" w:themeColor="text1"/>
          <w:sz w:val="28"/>
          <w:szCs w:val="28"/>
        </w:rPr>
      </w:pPr>
      <w:r w:rsidRPr="004C236A">
        <w:rPr>
          <w:rStyle w:val="qa-text-wrap"/>
          <w:color w:val="000000" w:themeColor="text1"/>
          <w:sz w:val="28"/>
          <w:szCs w:val="28"/>
        </w:rPr>
        <w:t>заявление;</w:t>
      </w:r>
    </w:p>
    <w:p w:rsidR="004C236A" w:rsidRPr="00ED4475" w:rsidRDefault="004C236A" w:rsidP="00ED4475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Style w:val="qa-text-wrap"/>
          <w:color w:val="000000" w:themeColor="text1"/>
          <w:sz w:val="28"/>
          <w:szCs w:val="28"/>
        </w:rPr>
      </w:pPr>
      <w:r w:rsidRPr="00ED4475">
        <w:rPr>
          <w:rStyle w:val="qa-text-wrap"/>
          <w:color w:val="000000" w:themeColor="text1"/>
          <w:sz w:val="28"/>
          <w:szCs w:val="28"/>
        </w:rPr>
        <w:t>паспорт или другой документ, удостоверяющий вашу личность (если вы подаете документы по почте — его нотариально заверенная копия).</w:t>
      </w:r>
    </w:p>
    <w:p w:rsidR="004C236A" w:rsidRPr="004C236A" w:rsidRDefault="004C236A" w:rsidP="00ED4475">
      <w:pPr>
        <w:pStyle w:val="a3"/>
        <w:shd w:val="clear" w:color="auto" w:fill="FFFFFF"/>
        <w:spacing w:after="0"/>
        <w:jc w:val="both"/>
        <w:rPr>
          <w:rStyle w:val="qa-text-wrap"/>
          <w:color w:val="000000" w:themeColor="text1"/>
          <w:sz w:val="28"/>
          <w:szCs w:val="28"/>
        </w:rPr>
      </w:pPr>
      <w:r w:rsidRPr="004C236A">
        <w:rPr>
          <w:rStyle w:val="qa-text-wrap"/>
          <w:color w:val="000000" w:themeColor="text1"/>
          <w:sz w:val="28"/>
          <w:szCs w:val="28"/>
        </w:rPr>
        <w:t>Если вы живете не по месту регистрации и подаете документы по почте, сообщите в налоговую</w:t>
      </w:r>
      <w:r w:rsidR="007E45A0">
        <w:rPr>
          <w:color w:val="000000" w:themeColor="text1"/>
          <w:sz w:val="28"/>
          <w:szCs w:val="28"/>
        </w:rPr>
        <w:t xml:space="preserve"> инспекцию</w:t>
      </w:r>
      <w:r w:rsidR="007E45A0">
        <w:rPr>
          <w:rStyle w:val="qa-text-wrap"/>
          <w:color w:val="000000" w:themeColor="text1"/>
          <w:sz w:val="28"/>
          <w:szCs w:val="28"/>
        </w:rPr>
        <w:t xml:space="preserve"> </w:t>
      </w:r>
      <w:r w:rsidRPr="004C236A">
        <w:rPr>
          <w:rStyle w:val="qa-text-wrap"/>
          <w:color w:val="000000" w:themeColor="text1"/>
          <w:sz w:val="28"/>
          <w:szCs w:val="28"/>
        </w:rPr>
        <w:t>адрес вашего фактического места жительства и телефон для связи. Свидетельство ИНН вам вышлют заказным письмом на указанный адрес.</w:t>
      </w:r>
    </w:p>
    <w:p w:rsidR="004C236A" w:rsidRPr="004C236A" w:rsidRDefault="004C236A" w:rsidP="00ED4475">
      <w:pPr>
        <w:pStyle w:val="a3"/>
        <w:shd w:val="clear" w:color="auto" w:fill="FFFFFF"/>
        <w:spacing w:after="0"/>
        <w:jc w:val="both"/>
        <w:rPr>
          <w:rStyle w:val="qa-text-wrap"/>
          <w:color w:val="000000" w:themeColor="text1"/>
          <w:sz w:val="28"/>
          <w:szCs w:val="28"/>
        </w:rPr>
      </w:pPr>
      <w:r w:rsidRPr="004C236A">
        <w:rPr>
          <w:rStyle w:val="qa-text-wrap"/>
          <w:color w:val="000000" w:themeColor="text1"/>
          <w:sz w:val="28"/>
          <w:szCs w:val="28"/>
        </w:rPr>
        <w:t>Если документы будет подавать ваш представитель, дополнительно потребуются:</w:t>
      </w:r>
    </w:p>
    <w:p w:rsidR="004C236A" w:rsidRPr="004C236A" w:rsidRDefault="004C236A" w:rsidP="00ED4475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Style w:val="qa-text-wrap"/>
          <w:color w:val="000000" w:themeColor="text1"/>
          <w:sz w:val="28"/>
          <w:szCs w:val="28"/>
        </w:rPr>
      </w:pPr>
      <w:r w:rsidRPr="004C236A">
        <w:rPr>
          <w:rStyle w:val="qa-text-wrap"/>
          <w:color w:val="000000" w:themeColor="text1"/>
          <w:sz w:val="28"/>
          <w:szCs w:val="28"/>
        </w:rPr>
        <w:t>копия вашего паспорта или другого документа, удостоверяющего вашу личность;</w:t>
      </w:r>
    </w:p>
    <w:p w:rsidR="004C236A" w:rsidRPr="004C236A" w:rsidRDefault="004C236A" w:rsidP="00ED4475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Style w:val="qa-text-wrap"/>
          <w:color w:val="000000" w:themeColor="text1"/>
          <w:sz w:val="28"/>
          <w:szCs w:val="28"/>
        </w:rPr>
      </w:pPr>
      <w:r w:rsidRPr="004C236A">
        <w:rPr>
          <w:rStyle w:val="qa-text-wrap"/>
          <w:color w:val="000000" w:themeColor="text1"/>
          <w:sz w:val="28"/>
          <w:szCs w:val="28"/>
        </w:rPr>
        <w:t>нотариально удостоверенная доверенность на имя вашего представителя.</w:t>
      </w:r>
    </w:p>
    <w:p w:rsidR="009928E6" w:rsidRPr="0021182F" w:rsidRDefault="004C236A" w:rsidP="00ED4475">
      <w:pPr>
        <w:pStyle w:val="a3"/>
        <w:shd w:val="clear" w:color="auto" w:fill="FFFFFF"/>
        <w:spacing w:before="0" w:beforeAutospacing="0" w:after="0" w:afterAutospacing="0"/>
        <w:jc w:val="both"/>
        <w:rPr>
          <w:rStyle w:val="qa-text-wrap"/>
          <w:color w:val="000000" w:themeColor="text1"/>
          <w:sz w:val="28"/>
          <w:szCs w:val="28"/>
        </w:rPr>
      </w:pPr>
      <w:r w:rsidRPr="004C236A">
        <w:rPr>
          <w:rStyle w:val="qa-text-wrap"/>
          <w:color w:val="000000" w:themeColor="text1"/>
          <w:sz w:val="28"/>
          <w:szCs w:val="28"/>
        </w:rPr>
        <w:t>Свидетельство ИНН будет готово в течение пяти рабочих дней после того, как налоговая</w:t>
      </w:r>
      <w:r w:rsidR="007E45A0">
        <w:rPr>
          <w:rStyle w:val="qa-text-wrap"/>
          <w:color w:val="000000" w:themeColor="text1"/>
          <w:sz w:val="28"/>
          <w:szCs w:val="28"/>
        </w:rPr>
        <w:t xml:space="preserve"> </w:t>
      </w:r>
      <w:r w:rsidR="007E45A0">
        <w:rPr>
          <w:color w:val="000000" w:themeColor="text1"/>
          <w:sz w:val="28"/>
          <w:szCs w:val="28"/>
        </w:rPr>
        <w:t>инспекция</w:t>
      </w:r>
      <w:r w:rsidRPr="004C236A">
        <w:rPr>
          <w:rStyle w:val="qa-text-wrap"/>
          <w:color w:val="000000" w:themeColor="text1"/>
          <w:sz w:val="28"/>
          <w:szCs w:val="28"/>
        </w:rPr>
        <w:t xml:space="preserve"> получит пакет документов.</w:t>
      </w:r>
    </w:p>
    <w:sectPr w:rsidR="009928E6" w:rsidRPr="0021182F" w:rsidSect="002A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C02"/>
    <w:multiLevelType w:val="hybridMultilevel"/>
    <w:tmpl w:val="07E0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2767A"/>
    <w:multiLevelType w:val="hybridMultilevel"/>
    <w:tmpl w:val="2006F3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7DA386B"/>
    <w:multiLevelType w:val="multilevel"/>
    <w:tmpl w:val="84E6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8E6"/>
    <w:rsid w:val="00163D95"/>
    <w:rsid w:val="0021182F"/>
    <w:rsid w:val="002A7E69"/>
    <w:rsid w:val="004C236A"/>
    <w:rsid w:val="007E45A0"/>
    <w:rsid w:val="009928E6"/>
    <w:rsid w:val="009A5052"/>
    <w:rsid w:val="00D77F2C"/>
    <w:rsid w:val="00ED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a-text-wrap">
    <w:name w:val="qa-text-wrap"/>
    <w:basedOn w:val="a0"/>
    <w:rsid w:val="00992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3</cp:revision>
  <dcterms:created xsi:type="dcterms:W3CDTF">2020-06-04T08:01:00Z</dcterms:created>
  <dcterms:modified xsi:type="dcterms:W3CDTF">2020-06-04T08:29:00Z</dcterms:modified>
</cp:coreProperties>
</file>